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88" w:rsidRDefault="0001469B">
      <w:pPr>
        <w:spacing w:before="57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 xml:space="preserve"> Tr</w:t>
      </w:r>
      <w:r>
        <w:rPr>
          <w:rFonts w:ascii="Calibri" w:eastAsia="Calibri" w:hAnsi="Calibri" w:cs="Calibri"/>
          <w:spacing w:val="-1"/>
          <w:u w:val="single" w:color="000000"/>
        </w:rPr>
        <w:t>oub</w:t>
      </w:r>
      <w:r>
        <w:rPr>
          <w:rFonts w:ascii="Calibri" w:eastAsia="Calibri" w:hAnsi="Calibri" w:cs="Calibri"/>
          <w:spacing w:val="1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Shoo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g</w:t>
      </w:r>
      <w:r>
        <w:rPr>
          <w:rFonts w:ascii="Calibri" w:eastAsia="Calibri" w:hAnsi="Calibri" w:cs="Calibri"/>
          <w:spacing w:val="1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1"/>
          <w:w w:val="107"/>
          <w:u w:val="single" w:color="000000"/>
        </w:rPr>
        <w:t>i</w:t>
      </w:r>
      <w:r>
        <w:rPr>
          <w:rFonts w:ascii="Calibri" w:eastAsia="Calibri" w:hAnsi="Calibri" w:cs="Calibri"/>
          <w:spacing w:val="1"/>
          <w:w w:val="102"/>
          <w:u w:val="single" w:color="000000"/>
        </w:rPr>
        <w:t>s</w:t>
      </w:r>
      <w:r>
        <w:rPr>
          <w:rFonts w:ascii="Calibri" w:eastAsia="Calibri" w:hAnsi="Calibri" w:cs="Calibri"/>
          <w:w w:val="103"/>
          <w:u w:val="single" w:color="000000"/>
        </w:rPr>
        <w:t>t</w:t>
      </w:r>
    </w:p>
    <w:p w:rsidR="007F4688" w:rsidRDefault="007F4688">
      <w:pPr>
        <w:spacing w:before="9" w:after="0" w:line="260" w:lineRule="exact"/>
        <w:rPr>
          <w:sz w:val="26"/>
          <w:szCs w:val="26"/>
        </w:rPr>
      </w:pPr>
    </w:p>
    <w:p w:rsidR="007F4688" w:rsidRDefault="0001469B">
      <w:pPr>
        <w:spacing w:before="17" w:after="0" w:line="239" w:lineRule="auto"/>
        <w:ind w:left="84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</w:p>
    <w:p w:rsidR="007F4688" w:rsidRDefault="007F4688">
      <w:pPr>
        <w:spacing w:before="1" w:after="0" w:line="280" w:lineRule="exact"/>
        <w:rPr>
          <w:sz w:val="28"/>
          <w:szCs w:val="28"/>
        </w:rPr>
      </w:pPr>
    </w:p>
    <w:p w:rsidR="007F4688" w:rsidRDefault="0001469B">
      <w:pPr>
        <w:spacing w:after="0" w:line="240" w:lineRule="auto"/>
        <w:ind w:left="84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ew</w:t>
      </w:r>
      <w:r>
        <w:rPr>
          <w:rFonts w:ascii="Calibri" w:eastAsia="Calibri" w:hAnsi="Calibri" w:cs="Calibri"/>
        </w:rPr>
        <w:t>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-sa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mi</w:t>
      </w:r>
      <w:r>
        <w:rPr>
          <w:rFonts w:ascii="Calibri" w:eastAsia="Calibri" w:hAnsi="Calibri" w:cs="Calibri"/>
          <w:spacing w:val="-1"/>
        </w:rPr>
        <w:t>ni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.</w:t>
      </w:r>
    </w:p>
    <w:p w:rsidR="007F4688" w:rsidRDefault="007F4688">
      <w:pPr>
        <w:spacing w:before="18" w:after="0" w:line="260" w:lineRule="exact"/>
        <w:rPr>
          <w:sz w:val="26"/>
          <w:szCs w:val="26"/>
        </w:rPr>
      </w:pPr>
    </w:p>
    <w:p w:rsidR="007F4688" w:rsidRDefault="0001469B">
      <w:pPr>
        <w:spacing w:after="0" w:line="240" w:lineRule="auto"/>
        <w:ind w:left="840" w:right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(i.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CIF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CIF,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c).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ett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</w:t>
      </w:r>
    </w:p>
    <w:p w:rsidR="007F4688" w:rsidRDefault="007F4688">
      <w:pPr>
        <w:spacing w:before="1" w:after="0" w:line="280" w:lineRule="exact"/>
        <w:rPr>
          <w:sz w:val="28"/>
          <w:szCs w:val="28"/>
        </w:rPr>
      </w:pPr>
    </w:p>
    <w:p w:rsidR="007F4688" w:rsidRDefault="0001469B">
      <w:pPr>
        <w:spacing w:after="0" w:line="240" w:lineRule="auto"/>
        <w:ind w:left="840" w:right="3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(i.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bp</w:t>
      </w:r>
      <w:r>
        <w:rPr>
          <w:rFonts w:ascii="Calibri" w:eastAsia="Calibri" w:hAnsi="Calibri" w:cs="Calibri"/>
        </w:rPr>
        <w:t>s).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ras.</w:t>
      </w:r>
    </w:p>
    <w:p w:rsidR="007F4688" w:rsidRDefault="007F4688">
      <w:pPr>
        <w:spacing w:before="18" w:after="0" w:line="260" w:lineRule="exact"/>
        <w:rPr>
          <w:sz w:val="26"/>
          <w:szCs w:val="26"/>
        </w:rPr>
      </w:pPr>
    </w:p>
    <w:p w:rsidR="007F4688" w:rsidRDefault="0001469B">
      <w:pPr>
        <w:spacing w:after="0" w:line="240" w:lineRule="auto"/>
        <w:ind w:left="840" w:right="2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eet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Bad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er</w:t>
      </w:r>
      <w:r>
        <w:rPr>
          <w:rFonts w:ascii="Calibri" w:eastAsia="Calibri" w:hAnsi="Calibri" w:cs="Calibri"/>
        </w:rPr>
        <w:t>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Bad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(i.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c).</w:t>
      </w:r>
      <w:proofErr w:type="gramEnd"/>
    </w:p>
    <w:p w:rsidR="007F4688" w:rsidRDefault="007F4688">
      <w:pPr>
        <w:spacing w:before="2" w:after="0" w:line="120" w:lineRule="exact"/>
        <w:rPr>
          <w:sz w:val="12"/>
          <w:szCs w:val="12"/>
        </w:rPr>
      </w:pPr>
    </w:p>
    <w:p w:rsidR="007F4688" w:rsidRDefault="007F4688">
      <w:pPr>
        <w:spacing w:after="0" w:line="200" w:lineRule="exact"/>
        <w:rPr>
          <w:sz w:val="20"/>
          <w:szCs w:val="20"/>
        </w:rPr>
      </w:pPr>
    </w:p>
    <w:p w:rsidR="007F4688" w:rsidRDefault="0001469B">
      <w:pPr>
        <w:spacing w:after="0" w:line="240" w:lineRule="auto"/>
        <w:ind w:left="840" w:right="44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7F4688" w:rsidRDefault="0001469B">
      <w:pPr>
        <w:spacing w:after="0" w:line="266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ck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s.</w:t>
      </w:r>
    </w:p>
    <w:p w:rsidR="007F4688" w:rsidRDefault="0001469B">
      <w:pPr>
        <w:spacing w:after="0" w:line="240" w:lineRule="auto"/>
        <w:ind w:left="840" w:right="1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7F4688" w:rsidRDefault="0001469B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7F4688" w:rsidRDefault="0001469B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owe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7F4688" w:rsidRDefault="007F4688">
      <w:pPr>
        <w:spacing w:before="3" w:after="0" w:line="120" w:lineRule="exact"/>
        <w:rPr>
          <w:sz w:val="12"/>
          <w:szCs w:val="12"/>
        </w:rPr>
      </w:pPr>
    </w:p>
    <w:p w:rsidR="007F4688" w:rsidRDefault="007F4688">
      <w:pPr>
        <w:spacing w:after="0" w:line="200" w:lineRule="exact"/>
        <w:rPr>
          <w:sz w:val="20"/>
          <w:szCs w:val="20"/>
        </w:rPr>
      </w:pPr>
    </w:p>
    <w:p w:rsidR="007F4688" w:rsidRDefault="0001469B">
      <w:pPr>
        <w:spacing w:after="0" w:line="239" w:lineRule="auto"/>
        <w:ind w:left="84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OE.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–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7F4688" w:rsidRDefault="007F4688">
      <w:pPr>
        <w:spacing w:before="1" w:after="0" w:line="280" w:lineRule="exact"/>
        <w:rPr>
          <w:sz w:val="28"/>
          <w:szCs w:val="28"/>
        </w:rPr>
      </w:pPr>
    </w:p>
    <w:p w:rsidR="007F4688" w:rsidRDefault="0001469B">
      <w:pPr>
        <w:spacing w:after="0" w:line="240" w:lineRule="auto"/>
        <w:ind w:left="840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0/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proofErr w:type="spellEnd"/>
      <w:r>
        <w:rPr>
          <w:rFonts w:ascii="Calibri" w:eastAsia="Calibri" w:hAnsi="Calibri" w:cs="Calibri"/>
        </w:rPr>
        <w:t>”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7F4688" w:rsidRDefault="007F4688">
      <w:pPr>
        <w:spacing w:before="1" w:after="0" w:line="280" w:lineRule="exact"/>
        <w:rPr>
          <w:sz w:val="28"/>
          <w:szCs w:val="28"/>
        </w:rPr>
      </w:pPr>
    </w:p>
    <w:p w:rsidR="007F4688" w:rsidRDefault="0001469B">
      <w:pPr>
        <w:spacing w:after="0" w:line="240" w:lineRule="auto"/>
        <w:ind w:left="84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xte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iFi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G.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7F4688" w:rsidRDefault="0001469B">
      <w:pPr>
        <w:spacing w:after="0" w:line="266" w:lineRule="exact"/>
        <w:ind w:left="84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ph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/</w:t>
      </w:r>
      <w:proofErr w:type="spellStart"/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position w:val="1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do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an</w:t>
      </w:r>
      <w:r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position w:val="1"/>
        </w:rPr>
        <w:t>rs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</w:p>
    <w:p w:rsidR="007F4688" w:rsidRDefault="007F4688">
      <w:pPr>
        <w:spacing w:before="1" w:after="0" w:line="280" w:lineRule="exact"/>
        <w:rPr>
          <w:sz w:val="28"/>
          <w:szCs w:val="28"/>
        </w:rPr>
      </w:pPr>
    </w:p>
    <w:p w:rsidR="007F4688" w:rsidRDefault="0001469B">
      <w:pPr>
        <w:spacing w:after="0" w:line="240" w:lineRule="auto"/>
        <w:ind w:left="840" w:right="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VGA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rs,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…</w:t>
      </w:r>
    </w:p>
    <w:p w:rsidR="007F4688" w:rsidRDefault="007F4688">
      <w:pPr>
        <w:spacing w:after="0"/>
        <w:sectPr w:rsidR="007F4688">
          <w:type w:val="continuous"/>
          <w:pgSz w:w="12240" w:h="15840"/>
          <w:pgMar w:top="1380" w:right="1360" w:bottom="280" w:left="1320" w:header="720" w:footer="720" w:gutter="0"/>
          <w:cols w:space="720"/>
        </w:sectPr>
      </w:pPr>
    </w:p>
    <w:p w:rsidR="007F4688" w:rsidRDefault="0001469B">
      <w:pPr>
        <w:spacing w:before="49" w:after="0" w:line="240" w:lineRule="auto"/>
        <w:ind w:left="440" w:right="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!?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HD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).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&gt;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7F4688" w:rsidRDefault="007F4688">
      <w:pPr>
        <w:spacing w:before="1" w:after="0" w:line="280" w:lineRule="exact"/>
        <w:rPr>
          <w:sz w:val="28"/>
          <w:szCs w:val="28"/>
        </w:rPr>
      </w:pPr>
    </w:p>
    <w:p w:rsidR="007F4688" w:rsidRDefault="0001469B">
      <w:pPr>
        <w:spacing w:after="0" w:line="239" w:lineRule="auto"/>
        <w:ind w:left="440" w:right="1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z w:val="14"/>
          <w:szCs w:val="14"/>
        </w:rPr>
        <w:t>rd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(i.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.x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ras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proofErr w:type="gramEnd"/>
    </w:p>
    <w:p w:rsidR="007F4688" w:rsidRDefault="0001469B">
      <w:pPr>
        <w:spacing w:before="12" w:after="0" w:line="240" w:lineRule="auto"/>
        <w:ind w:left="440" w:right="5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npu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ic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ot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7F4688" w:rsidRDefault="007F4688">
      <w:pPr>
        <w:spacing w:before="18" w:after="0" w:line="260" w:lineRule="exact"/>
        <w:rPr>
          <w:sz w:val="26"/>
          <w:szCs w:val="26"/>
        </w:rPr>
      </w:pPr>
    </w:p>
    <w:p w:rsidR="007F4688" w:rsidRDefault="0001469B">
      <w:pPr>
        <w:spacing w:after="0" w:line="240" w:lineRule="auto"/>
        <w:ind w:left="440" w:right="14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VR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VR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owe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01469B" w:rsidRDefault="0001469B">
      <w:pPr>
        <w:spacing w:after="0" w:line="240" w:lineRule="auto"/>
        <w:ind w:left="440" w:right="149"/>
        <w:rPr>
          <w:rFonts w:ascii="Calibri" w:eastAsia="Calibri" w:hAnsi="Calibri" w:cs="Calibri"/>
        </w:rPr>
      </w:pPr>
    </w:p>
    <w:p w:rsidR="0001469B" w:rsidRDefault="0001469B" w:rsidP="0001469B">
      <w:r>
        <w:t>The unit still displayed “Offline error x1003”.  We were dealing with a Comcast Residential Modem. Problem:  Modem/Router was set higher than “standard security” resulting in direct blocking of “any P2P service”. Solution:  Set Modem/Router to standard security settings, this allowed P2P to function correctly.</w:t>
      </w:r>
    </w:p>
    <w:p w:rsidR="0001469B" w:rsidRDefault="0001469B" w:rsidP="0001469B"/>
    <w:p w:rsidR="0001469B" w:rsidRDefault="0001469B">
      <w:pPr>
        <w:spacing w:after="0" w:line="240" w:lineRule="auto"/>
        <w:ind w:left="440" w:right="149"/>
        <w:rPr>
          <w:rFonts w:ascii="Calibri" w:eastAsia="Calibri" w:hAnsi="Calibri" w:cs="Calibri"/>
        </w:rPr>
      </w:pPr>
    </w:p>
    <w:sectPr w:rsidR="0001469B" w:rsidSect="007F4688">
      <w:pgSz w:w="12240" w:h="15840"/>
      <w:pgMar w:top="1400" w:right="134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4688"/>
    <w:rsid w:val="0001469B"/>
    <w:rsid w:val="007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0</DocSecurity>
  <Lines>27</Lines>
  <Paragraphs>7</Paragraphs>
  <ScaleCrop>false</ScaleCrop>
  <Company>Teleco, Inc.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 Trouble Shooting List</dc:title>
  <dc:creator>LRichards</dc:creator>
  <cp:lastModifiedBy>btoop</cp:lastModifiedBy>
  <cp:revision>2</cp:revision>
  <dcterms:created xsi:type="dcterms:W3CDTF">2017-05-31T09:59:00Z</dcterms:created>
  <dcterms:modified xsi:type="dcterms:W3CDTF">2017-05-31T14:00:00Z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2017-05-31T00:00:00Z</vt:filetime>
  </property>
</Properties>
</file>